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D685C" w:rsidRDefault="00FD685C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2" w14:textId="77777777" w:rsidR="00FD685C" w:rsidRDefault="00FD685C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3" w14:textId="210B84C7" w:rsidR="00FD685C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529"/>
          <w:sz w:val="24"/>
          <w:szCs w:val="24"/>
        </w:rPr>
        <w:t>VOTO DE APLAUSO 0</w:t>
      </w:r>
      <w:r w:rsidR="00EE2F9C">
        <w:rPr>
          <w:rFonts w:ascii="Arial" w:eastAsia="Arial" w:hAnsi="Arial" w:cs="Arial"/>
          <w:b/>
          <w:color w:val="212529"/>
          <w:sz w:val="24"/>
          <w:szCs w:val="24"/>
        </w:rPr>
        <w:t>4</w:t>
      </w:r>
      <w:r>
        <w:rPr>
          <w:rFonts w:ascii="Arial" w:eastAsia="Arial" w:hAnsi="Arial" w:cs="Arial"/>
          <w:b/>
          <w:color w:val="212529"/>
          <w:sz w:val="24"/>
          <w:szCs w:val="24"/>
        </w:rPr>
        <w:t>0/2024</w:t>
      </w:r>
    </w:p>
    <w:p w14:paraId="00000004" w14:textId="77777777" w:rsidR="00FD685C" w:rsidRDefault="00FD685C">
      <w:pPr>
        <w:spacing w:line="36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14:paraId="097A9638" w14:textId="3BCEA628" w:rsidR="00EE2F9C" w:rsidRPr="00EE2F9C" w:rsidRDefault="00000000" w:rsidP="00EE2F9C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vereadora, que o presente subscreve, requer, ouvido o Plenário, a formulação de Voto de Aplauso </w:t>
      </w:r>
      <w:r w:rsidR="002C7EF7">
        <w:rPr>
          <w:rFonts w:ascii="Arial" w:eastAsia="Arial" w:hAnsi="Arial" w:cs="Arial"/>
          <w:sz w:val="24"/>
          <w:szCs w:val="24"/>
        </w:rPr>
        <w:t xml:space="preserve">aos </w:t>
      </w:r>
      <w:r w:rsidR="00EE2F9C" w:rsidRPr="00EE2F9C">
        <w:rPr>
          <w:rFonts w:ascii="Arial" w:eastAsia="Arial" w:hAnsi="Arial" w:cs="Arial"/>
          <w:sz w:val="24"/>
          <w:szCs w:val="24"/>
        </w:rPr>
        <w:t>senhores Timóteo e Mateus, proprietários da empresa HT iPhones, reconhecendo seu destacado empenho em fortalecer a economia local e fomentar a geração de emprego</w:t>
      </w:r>
      <w:r w:rsidR="00EE2F9C">
        <w:rPr>
          <w:rFonts w:ascii="Arial" w:eastAsia="Arial" w:hAnsi="Arial" w:cs="Arial"/>
          <w:sz w:val="24"/>
          <w:szCs w:val="24"/>
        </w:rPr>
        <w:t xml:space="preserve">, </w:t>
      </w:r>
      <w:r w:rsidR="00EE2F9C" w:rsidRPr="00EE2F9C">
        <w:rPr>
          <w:rFonts w:ascii="Arial" w:eastAsia="Arial" w:hAnsi="Arial" w:cs="Arial"/>
          <w:sz w:val="24"/>
          <w:szCs w:val="24"/>
        </w:rPr>
        <w:t>que se tornou uma verdadeira referência na região, demonstrando comprometimento, inovação e eficiência em suas atividades comerciais.</w:t>
      </w:r>
    </w:p>
    <w:p w14:paraId="3EE18DBA" w14:textId="77777777" w:rsidR="00EE2F9C" w:rsidRPr="00EE2F9C" w:rsidRDefault="00EE2F9C" w:rsidP="00EE2F9C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FD685C" w:rsidRDefault="00FD685C">
      <w:pPr>
        <w:spacing w:after="0" w:line="360" w:lineRule="auto"/>
        <w:ind w:firstLine="720"/>
        <w:jc w:val="right"/>
        <w:rPr>
          <w:rFonts w:ascii="Arial" w:eastAsia="Arial" w:hAnsi="Arial" w:cs="Arial"/>
          <w:sz w:val="24"/>
          <w:szCs w:val="24"/>
        </w:rPr>
      </w:pPr>
    </w:p>
    <w:p w14:paraId="00000008" w14:textId="26A5ADA2" w:rsidR="00FD685C" w:rsidRDefault="00000000">
      <w:pPr>
        <w:spacing w:after="0" w:line="360" w:lineRule="auto"/>
        <w:ind w:firstLine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EE2F9C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EE2F9C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E341EC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FD685C" w:rsidRDefault="00FD685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00000A" w14:textId="77777777" w:rsidR="00FD685C" w:rsidRDefault="00FD685C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B" w14:textId="77777777" w:rsidR="00FD685C" w:rsidRDefault="00FD685C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FD685C" w:rsidRDefault="00FD685C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D" w14:textId="77777777" w:rsidR="00FD685C" w:rsidRDefault="00FD685C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0E" w14:textId="77777777" w:rsidR="00FD685C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</w:t>
      </w:r>
    </w:p>
    <w:p w14:paraId="0000000F" w14:textId="77777777" w:rsidR="00FD685C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Rannya Oliveira Aquino de Freitas</w:t>
      </w:r>
    </w:p>
    <w:p w14:paraId="00000010" w14:textId="77777777" w:rsidR="00FD685C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Vereadora </w:t>
      </w:r>
    </w:p>
    <w:p w14:paraId="00000011" w14:textId="77777777" w:rsidR="00FD685C" w:rsidRDefault="00FD685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FD685C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5C"/>
    <w:rsid w:val="00137963"/>
    <w:rsid w:val="002C7EF7"/>
    <w:rsid w:val="004B7C7C"/>
    <w:rsid w:val="009B6F8E"/>
    <w:rsid w:val="00E341EC"/>
    <w:rsid w:val="00EE2F9C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B167"/>
  <w15:docId w15:val="{D1B74590-9E1B-4235-95AC-8ED9A719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6E"/>
  </w:style>
  <w:style w:type="paragraph" w:styleId="Ttulo1">
    <w:name w:val="heading 1"/>
    <w:basedOn w:val="Normal"/>
    <w:next w:val="Normal"/>
    <w:link w:val="Ttulo1Char"/>
    <w:uiPriority w:val="9"/>
    <w:qFormat/>
    <w:rsid w:val="0011781C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446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qFormat/>
    <w:rsid w:val="0011781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odetexto">
    <w:name w:val="Body Text"/>
    <w:basedOn w:val="Normal"/>
    <w:rsid w:val="0024466E"/>
    <w:pPr>
      <w:spacing w:after="140" w:line="276" w:lineRule="auto"/>
    </w:pPr>
  </w:style>
  <w:style w:type="paragraph" w:styleId="Lista">
    <w:name w:val="List"/>
    <w:basedOn w:val="Corpodetexto"/>
    <w:rsid w:val="0024466E"/>
    <w:rPr>
      <w:rFonts w:cs="Lucida Sans"/>
    </w:rPr>
  </w:style>
  <w:style w:type="paragraph" w:styleId="Legenda">
    <w:name w:val="caption"/>
    <w:basedOn w:val="Normal"/>
    <w:qFormat/>
    <w:rsid w:val="002446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4466E"/>
    <w:pPr>
      <w:suppressLineNumbers/>
    </w:pPr>
    <w:rPr>
      <w:rFonts w:cs="Lucida Sans"/>
    </w:rPr>
  </w:style>
  <w:style w:type="paragraph" w:customStyle="1" w:styleId="western">
    <w:name w:val="western"/>
    <w:basedOn w:val="Normal"/>
    <w:qFormat/>
    <w:rsid w:val="008E7AD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4O66ap8ocCW8stsFHiLLgm50sQ==">CgMxLjA4AHIhMW1kX2ZyN1VmdUlmMGRZTGxmcGVfRTBJWDNSTUlKVUVZ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Cidicley Leite Cintra</dc:creator>
  <cp:lastModifiedBy>camara sanharo</cp:lastModifiedBy>
  <cp:revision>6</cp:revision>
  <dcterms:created xsi:type="dcterms:W3CDTF">2024-04-17T22:59:00Z</dcterms:created>
  <dcterms:modified xsi:type="dcterms:W3CDTF">2024-05-10T12:09:00Z</dcterms:modified>
</cp:coreProperties>
</file>